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FF349" w14:textId="77777777" w:rsidR="00FF0978" w:rsidRDefault="00FF0978" w:rsidP="00FF0978">
      <w:pPr>
        <w:pStyle w:val="NormalWeb"/>
      </w:pPr>
      <w:r w:rsidRPr="00FF0978">
        <w:rPr>
          <w:rFonts w:ascii="Century Gothic" w:hAnsi="Century Gothic"/>
          <w:b/>
          <w:bCs/>
          <w:sz w:val="24"/>
          <w:szCs w:val="24"/>
        </w:rPr>
        <w:t>Dear 4th, 5th, and 6th grade parents and guardians</w:t>
      </w:r>
      <w:r w:rsidRPr="00FF0978">
        <w:rPr>
          <w:rFonts w:ascii="Century Gothic" w:hAnsi="Century Gothic"/>
          <w:sz w:val="24"/>
          <w:szCs w:val="24"/>
        </w:rPr>
        <w:t>,</w:t>
      </w:r>
      <w:r w:rsidRPr="00FF0978">
        <w:rPr>
          <w:rFonts w:ascii="Century Gothic" w:hAnsi="Century Gothic"/>
          <w:sz w:val="24"/>
          <w:szCs w:val="24"/>
        </w:rPr>
        <w:br/>
      </w:r>
      <w:r w:rsidRPr="00FF0978">
        <w:rPr>
          <w:rFonts w:ascii="Century Gothic" w:hAnsi="Century Gothic"/>
          <w:sz w:val="24"/>
          <w:szCs w:val="24"/>
        </w:rPr>
        <w:br/>
        <w:t xml:space="preserve">We are excited to announce the return of our Mustang athletic program! Although it will be looking very different this year, we are excited to be offering two sessions/seasons of sports starting next week. All sessions are open to students in 4th, 5th, and 6th grade. All students are invited to participate, including all in person, Clovis Connect, and AE students. As always, students must wear masks, social distance, have temperature check upon entry to campus, and will have a set sanitizing schedule. After arriving on campus or exiting from class, all students must go directly to their designated check in spot. Please see below for check in areas and coaches. Also, students will NOT be able to change into athletic clothing between class and practice. All students attending in person will need to come to school in their practice clothing. Clovis Connect and AE students will need to report to campus in practice wear at the </w:t>
      </w:r>
      <w:r w:rsidRPr="00FF0978">
        <w:rPr>
          <w:rFonts w:ascii="Century Gothic" w:hAnsi="Century Gothic"/>
          <w:b/>
          <w:bCs/>
          <w:sz w:val="24"/>
          <w:szCs w:val="24"/>
        </w:rPr>
        <w:t>blue tent next to the portable classroom on the blacktop.</w:t>
      </w:r>
      <w:r w:rsidRPr="00FF0978">
        <w:rPr>
          <w:rFonts w:ascii="Century Gothic" w:hAnsi="Century Gothic"/>
          <w:sz w:val="24"/>
          <w:szCs w:val="24"/>
        </w:rPr>
        <w:br/>
      </w:r>
      <w:r w:rsidRPr="00FF0978">
        <w:rPr>
          <w:rFonts w:ascii="Century Gothic" w:hAnsi="Century Gothic"/>
          <w:sz w:val="24"/>
          <w:szCs w:val="24"/>
        </w:rPr>
        <w:br/>
        <w:t xml:space="preserve">The </w:t>
      </w:r>
      <w:r w:rsidRPr="00FF0978">
        <w:rPr>
          <w:rFonts w:ascii="Century Gothic" w:hAnsi="Century Gothic"/>
          <w:b/>
          <w:bCs/>
          <w:sz w:val="24"/>
          <w:szCs w:val="24"/>
        </w:rPr>
        <w:t>first session will be held from March 1st – March 26th</w:t>
      </w:r>
      <w:r w:rsidRPr="00FF0978">
        <w:rPr>
          <w:rFonts w:ascii="Century Gothic" w:hAnsi="Century Gothic"/>
          <w:sz w:val="24"/>
          <w:szCs w:val="24"/>
        </w:rPr>
        <w:t xml:space="preserve">. It will run from </w:t>
      </w:r>
      <w:r w:rsidRPr="00FF0978">
        <w:rPr>
          <w:rFonts w:ascii="Century Gothic" w:hAnsi="Century Gothic"/>
          <w:b/>
          <w:bCs/>
          <w:sz w:val="24"/>
          <w:szCs w:val="24"/>
        </w:rPr>
        <w:t>3:00 – 3:50</w:t>
      </w:r>
      <w:r w:rsidRPr="00FF0978">
        <w:rPr>
          <w:rFonts w:ascii="Century Gothic" w:hAnsi="Century Gothic"/>
          <w:sz w:val="24"/>
          <w:szCs w:val="24"/>
        </w:rPr>
        <w:t xml:space="preserve"> on Mondays, Tuesdays, and </w:t>
      </w:r>
      <w:r w:rsidR="00F96F14">
        <w:rPr>
          <w:rFonts w:ascii="Century Gothic" w:hAnsi="Century Gothic"/>
          <w:sz w:val="24"/>
          <w:szCs w:val="24"/>
        </w:rPr>
        <w:t>Thursday</w:t>
      </w:r>
      <w:bookmarkStart w:id="0" w:name="_GoBack"/>
      <w:bookmarkEnd w:id="0"/>
      <w:r w:rsidRPr="00FF0978">
        <w:rPr>
          <w:rFonts w:ascii="Century Gothic" w:hAnsi="Century Gothic"/>
          <w:sz w:val="24"/>
          <w:szCs w:val="24"/>
        </w:rPr>
        <w:t>. This session will be a “Skills Camp” where we will be doing conditioning skills followed by rotations of basketball, volleyball, and kickball (softball and baseball skills). The purpose of this camp will be to work the athletes back into their athletic ability and learn the foundations of some of our sport programs offered here during a regular school year.</w:t>
      </w:r>
      <w:r w:rsidRPr="00FF0978">
        <w:rPr>
          <w:rFonts w:ascii="Century Gothic" w:hAnsi="Century Gothic"/>
          <w:sz w:val="24"/>
          <w:szCs w:val="24"/>
        </w:rPr>
        <w:br/>
      </w:r>
      <w:r w:rsidRPr="00FF0978">
        <w:rPr>
          <w:rFonts w:ascii="Century Gothic" w:hAnsi="Century Gothic"/>
          <w:sz w:val="24"/>
          <w:szCs w:val="24"/>
        </w:rPr>
        <w:br/>
        <w:t xml:space="preserve">The </w:t>
      </w:r>
      <w:r w:rsidRPr="00FF0978">
        <w:rPr>
          <w:rFonts w:ascii="Century Gothic" w:hAnsi="Century Gothic"/>
          <w:b/>
          <w:bCs/>
          <w:sz w:val="24"/>
          <w:szCs w:val="24"/>
        </w:rPr>
        <w:t>second session will be from April 6th – May 7th</w:t>
      </w:r>
      <w:r w:rsidRPr="00FF0978">
        <w:rPr>
          <w:rFonts w:ascii="Century Gothic" w:hAnsi="Century Gothic"/>
          <w:sz w:val="24"/>
          <w:szCs w:val="24"/>
        </w:rPr>
        <w:t xml:space="preserve">. Practices will be held from </w:t>
      </w:r>
      <w:r w:rsidRPr="00FF0978">
        <w:rPr>
          <w:rFonts w:ascii="Century Gothic" w:hAnsi="Century Gothic"/>
          <w:b/>
          <w:bCs/>
          <w:sz w:val="24"/>
          <w:szCs w:val="24"/>
        </w:rPr>
        <w:t>3:00 – 3:50</w:t>
      </w:r>
      <w:r w:rsidRPr="00FF0978">
        <w:rPr>
          <w:rFonts w:ascii="Century Gothic" w:hAnsi="Century Gothic"/>
          <w:sz w:val="24"/>
          <w:szCs w:val="24"/>
        </w:rPr>
        <w:t xml:space="preserve"> on Mondays, Tuesdays, Thursdays with games on Fridays. This session will offer actual JV and Varsity Baseball, Softball, and </w:t>
      </w:r>
      <w:proofErr w:type="gramStart"/>
      <w:r w:rsidRPr="00FF0978">
        <w:rPr>
          <w:rFonts w:ascii="Century Gothic" w:hAnsi="Century Gothic"/>
          <w:sz w:val="24"/>
          <w:szCs w:val="24"/>
        </w:rPr>
        <w:t>Cross Country</w:t>
      </w:r>
      <w:proofErr w:type="gramEnd"/>
      <w:r w:rsidRPr="00FF0978">
        <w:rPr>
          <w:rFonts w:ascii="Century Gothic" w:hAnsi="Century Gothic"/>
          <w:sz w:val="24"/>
          <w:szCs w:val="24"/>
        </w:rPr>
        <w:t xml:space="preserve"> sport teams. Softball and Baseball will be offered for 5th and 6th grade students. Cross Country will be offered for grades 4th through 6th.</w:t>
      </w:r>
      <w:r w:rsidRPr="00FF0978">
        <w:rPr>
          <w:rFonts w:ascii="Century Gothic" w:hAnsi="Century Gothic"/>
          <w:sz w:val="24"/>
          <w:szCs w:val="24"/>
        </w:rPr>
        <w:br/>
      </w:r>
      <w:r w:rsidRPr="00FF0978">
        <w:rPr>
          <w:rFonts w:ascii="Century Gothic" w:hAnsi="Century Gothic"/>
          <w:sz w:val="24"/>
          <w:szCs w:val="24"/>
        </w:rPr>
        <w:br/>
        <w:t>If your child is interested in participating in our athletic program for this year, please fill out the permission slip on Permission Click, linked below, and the medication form if it applies to your child, see attachment (email). Thank you for supporting our Mustang Athletic Program….GO MUSTANGS!</w:t>
      </w:r>
      <w:r w:rsidRPr="00FF0978">
        <w:rPr>
          <w:rFonts w:ascii="Century Gothic" w:hAnsi="Century Gothic"/>
          <w:sz w:val="24"/>
          <w:szCs w:val="24"/>
        </w:rPr>
        <w:br/>
      </w:r>
      <w:r w:rsidRPr="00FF0978">
        <w:rPr>
          <w:rFonts w:ascii="Century Gothic" w:hAnsi="Century Gothic"/>
          <w:sz w:val="24"/>
          <w:szCs w:val="24"/>
        </w:rPr>
        <w:br/>
      </w:r>
      <w:r w:rsidRPr="00FF0978">
        <w:rPr>
          <w:rFonts w:ascii="Century Gothic" w:hAnsi="Century Gothic"/>
          <w:sz w:val="24"/>
          <w:szCs w:val="24"/>
        </w:rPr>
        <w:br/>
      </w:r>
      <w:r w:rsidRPr="00FF0978">
        <w:rPr>
          <w:rFonts w:ascii="Century Gothic" w:hAnsi="Century Gothic"/>
          <w:sz w:val="24"/>
          <w:szCs w:val="24"/>
        </w:rPr>
        <w:br/>
      </w:r>
      <w:r w:rsidRPr="00FF0978">
        <w:rPr>
          <w:rFonts w:ascii="Century Gothic" w:hAnsi="Century Gothic"/>
          <w:b/>
          <w:bCs/>
          <w:sz w:val="24"/>
          <w:szCs w:val="24"/>
        </w:rPr>
        <w:t>School Nurse Information Regarding Sports:</w:t>
      </w:r>
      <w:r w:rsidRPr="00FF0978">
        <w:rPr>
          <w:rFonts w:ascii="Century Gothic" w:hAnsi="Century Gothic"/>
          <w:sz w:val="24"/>
          <w:szCs w:val="24"/>
        </w:rPr>
        <w:br/>
      </w:r>
      <w:r w:rsidRPr="00FF0978">
        <w:rPr>
          <w:rFonts w:ascii="Century Gothic" w:hAnsi="Century Gothic"/>
          <w:sz w:val="24"/>
          <w:szCs w:val="24"/>
        </w:rPr>
        <w:br/>
        <w:t>Parents who have a student with medical conditions, please contact the School Nurse Emily Lancaster (emilylancaster@</w:t>
      </w:r>
      <w:hyperlink r:id="rId7" w:tgtFrame="_blank" w:history="1">
        <w:r w:rsidRPr="00FF0978">
          <w:rPr>
            <w:rStyle w:val="Hyperlink"/>
            <w:rFonts w:ascii="Century Gothic" w:hAnsi="Century Gothic"/>
            <w:sz w:val="24"/>
            <w:szCs w:val="24"/>
          </w:rPr>
          <w:t>cusd.com</w:t>
        </w:r>
      </w:hyperlink>
      <w:r w:rsidRPr="00FF0978">
        <w:rPr>
          <w:rFonts w:ascii="Century Gothic" w:hAnsi="Century Gothic"/>
          <w:sz w:val="24"/>
          <w:szCs w:val="24"/>
        </w:rPr>
        <w:t>) so that a Safety Plan may be developed. Also, if medication is needed for your student, please submit the ‘Medication at School’ form to Nurse Emily.</w:t>
      </w:r>
      <w:r w:rsidRPr="00FF0978">
        <w:rPr>
          <w:rFonts w:ascii="Century Gothic" w:hAnsi="Century Gothic"/>
          <w:sz w:val="24"/>
          <w:szCs w:val="24"/>
        </w:rPr>
        <w:br/>
      </w:r>
      <w:r w:rsidRPr="00FF0978">
        <w:rPr>
          <w:rFonts w:ascii="Century Gothic" w:hAnsi="Century Gothic"/>
          <w:sz w:val="24"/>
          <w:szCs w:val="24"/>
        </w:rPr>
        <w:br/>
      </w:r>
      <w:r w:rsidRPr="00FF0978">
        <w:rPr>
          <w:rFonts w:ascii="Century Gothic" w:hAnsi="Century Gothic"/>
          <w:sz w:val="24"/>
          <w:szCs w:val="24"/>
        </w:rPr>
        <w:br/>
      </w:r>
      <w:r>
        <w:lastRenderedPageBreak/>
        <w:br/>
      </w:r>
      <w:hyperlink r:id="rId8" w:tgtFrame="_blank" w:history="1">
        <w:r>
          <w:rPr>
            <w:rStyle w:val="Hyperlink"/>
          </w:rPr>
          <w:t>https://permission.click/7l1X6/us</w:t>
        </w:r>
      </w:hyperlink>
      <w:r>
        <w:br/>
      </w:r>
      <w:r>
        <w:br/>
        <w:t> </w:t>
      </w:r>
    </w:p>
    <w:p w14:paraId="7025219E" w14:textId="77777777" w:rsidR="00FF0978" w:rsidRDefault="00FF0978" w:rsidP="00FF0978">
      <w:pPr>
        <w:pStyle w:val="NormalWeb"/>
      </w:pPr>
      <w:hyperlink r:id="rId9" w:history="1">
        <w:r>
          <w:rPr>
            <w:rStyle w:val="Hyperlink"/>
          </w:rPr>
          <w:t>Medication at School Form</w:t>
        </w:r>
      </w:hyperlink>
    </w:p>
    <w:p w14:paraId="5B878C07" w14:textId="77777777" w:rsidR="000A5995" w:rsidRDefault="000A5995"/>
    <w:sectPr w:rsidR="000A5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78"/>
    <w:rsid w:val="000A5995"/>
    <w:rsid w:val="00F96F14"/>
    <w:rsid w:val="00FF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06E6"/>
  <w15:chartTrackingRefBased/>
  <w15:docId w15:val="{19159A90-A249-416B-A802-307F49A0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978"/>
    <w:rPr>
      <w:color w:val="0000FF"/>
      <w:u w:val="single"/>
    </w:rPr>
  </w:style>
  <w:style w:type="paragraph" w:styleId="NormalWeb">
    <w:name w:val="Normal (Web)"/>
    <w:basedOn w:val="Normal"/>
    <w:uiPriority w:val="99"/>
    <w:semiHidden/>
    <w:unhideWhenUsed/>
    <w:rsid w:val="00FF097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7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mission.click/7l1X6/us" TargetMode="External"/><Relationship Id="rId3" Type="http://schemas.openxmlformats.org/officeDocument/2006/relationships/customXml" Target="../customXml/item3.xml"/><Relationship Id="rId7" Type="http://schemas.openxmlformats.org/officeDocument/2006/relationships/hyperlink" Target="http://cus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arget.brightarrow.com/Attachments2/3122_20/21022413233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4C13FAFE1944A833F98E0C8DB5C04" ma:contentTypeVersion="30" ma:contentTypeDescription="Create a new document." ma:contentTypeScope="" ma:versionID="615fd5881966d928e06cca59deec2e30">
  <xsd:schema xmlns:xsd="http://www.w3.org/2001/XMLSchema" xmlns:xs="http://www.w3.org/2001/XMLSchema" xmlns:p="http://schemas.microsoft.com/office/2006/metadata/properties" xmlns:ns3="fa864446-f516-488f-a0c0-949590863b74" xmlns:ns4="c71cd1e8-225e-44e6-bcb4-87ffe5f91d76" targetNamespace="http://schemas.microsoft.com/office/2006/metadata/properties" ma:root="true" ma:fieldsID="a6e3b3419076280ca96d8a38e0bf9a7d" ns3:_="" ns4:_="">
    <xsd:import namespace="fa864446-f516-488f-a0c0-949590863b74"/>
    <xsd:import namespace="c71cd1e8-225e-44e6-bcb4-87ffe5f91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4446-f516-488f-a0c0-949590863b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cd1e8-225e-44e6-bcb4-87ffe5f91d76"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Leaders_Only_SectionGroup xmlns="fa864446-f516-488f-a0c0-949590863b74" xsi:nil="true"/>
    <TeamsChannelId xmlns="fa864446-f516-488f-a0c0-949590863b74" xsi:nil="true"/>
    <CultureName xmlns="fa864446-f516-488f-a0c0-949590863b74" xsi:nil="true"/>
    <Templates xmlns="fa864446-f516-488f-a0c0-949590863b74" xsi:nil="true"/>
    <AppVersion xmlns="fa864446-f516-488f-a0c0-949590863b74" xsi:nil="true"/>
    <Members xmlns="fa864446-f516-488f-a0c0-949590863b74">
      <UserInfo>
        <DisplayName/>
        <AccountId xsi:nil="true"/>
        <AccountType/>
      </UserInfo>
    </Members>
    <Member_Groups xmlns="fa864446-f516-488f-a0c0-949590863b74">
      <UserInfo>
        <DisplayName/>
        <AccountId xsi:nil="true"/>
        <AccountType/>
      </UserInfo>
    </Member_Groups>
    <Self_Registration_Enabled xmlns="fa864446-f516-488f-a0c0-949590863b74" xsi:nil="true"/>
    <DefaultSectionNames xmlns="fa864446-f516-488f-a0c0-949590863b74" xsi:nil="true"/>
    <Invited_Members xmlns="fa864446-f516-488f-a0c0-949590863b74" xsi:nil="true"/>
    <NotebookType xmlns="fa864446-f516-488f-a0c0-949590863b74" xsi:nil="true"/>
    <Is_Collaboration_Space_Locked xmlns="fa864446-f516-488f-a0c0-949590863b74" xsi:nil="true"/>
    <FolderType xmlns="fa864446-f516-488f-a0c0-949590863b74" xsi:nil="true"/>
    <Owner xmlns="fa864446-f516-488f-a0c0-949590863b74">
      <UserInfo>
        <DisplayName/>
        <AccountId xsi:nil="true"/>
        <AccountType/>
      </UserInfo>
    </Owner>
    <Leaders xmlns="fa864446-f516-488f-a0c0-949590863b74">
      <UserInfo>
        <DisplayName/>
        <AccountId xsi:nil="true"/>
        <AccountType/>
      </UserInfo>
    </Leaders>
    <Invited_Leaders xmlns="fa864446-f516-488f-a0c0-949590863b74" xsi:nil="true"/>
    <IsNotebookLocked xmlns="fa864446-f516-488f-a0c0-949590863b74" xsi:nil="true"/>
  </documentManagement>
</p:properties>
</file>

<file path=customXml/itemProps1.xml><?xml version="1.0" encoding="utf-8"?>
<ds:datastoreItem xmlns:ds="http://schemas.openxmlformats.org/officeDocument/2006/customXml" ds:itemID="{F9F70FD0-B1A1-4E8C-A7E1-47D46AEF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4446-f516-488f-a0c0-949590863b74"/>
    <ds:schemaRef ds:uri="c71cd1e8-225e-44e6-bcb4-87ffe5f91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BA1F0-ADEF-4E3B-9F9D-4BE34CB1BAAF}">
  <ds:schemaRefs>
    <ds:schemaRef ds:uri="http://schemas.microsoft.com/sharepoint/v3/contenttype/forms"/>
  </ds:schemaRefs>
</ds:datastoreItem>
</file>

<file path=customXml/itemProps3.xml><?xml version="1.0" encoding="utf-8"?>
<ds:datastoreItem xmlns:ds="http://schemas.openxmlformats.org/officeDocument/2006/customXml" ds:itemID="{1EF9DCE8-1BF9-4C5A-8FB7-14CDD0ED262C}">
  <ds:schemaRefs>
    <ds:schemaRef ds:uri="http://schemas.microsoft.com/office/2006/metadata/properties"/>
    <ds:schemaRef ds:uri="http://schemas.microsoft.com/office/infopath/2007/PartnerControls"/>
    <ds:schemaRef ds:uri="fa864446-f516-488f-a0c0-949590863b74"/>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Yuechane Lor</dc:creator>
  <cp:keywords/>
  <dc:description/>
  <cp:lastModifiedBy>Yuechane Lor</cp:lastModifiedBy>
  <cp:revision>1</cp:revision>
  <dcterms:created xsi:type="dcterms:W3CDTF">2021-03-01T20:23:00Z</dcterms:created>
  <dcterms:modified xsi:type="dcterms:W3CDTF">2021-03-01T21:17:00Z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0x0101005004C13FAFE1944A833F98E0C8DB5C04</vt:lpwstr>
  </property>
</Properties>
</file>